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261C" w:rsidRPr="00B1261C" w:rsidRDefault="00B1261C" w:rsidP="006602B7">
      <w:pPr>
        <w:bidi/>
        <w:jc w:val="center"/>
        <w:rPr>
          <w:b/>
          <w:bCs/>
          <w:color w:val="000000" w:themeColor="text1"/>
          <w:sz w:val="28"/>
          <w:szCs w:val="28"/>
          <w:rtl/>
          <w:lang w:bidi="ar-IQ"/>
        </w:rPr>
      </w:pPr>
      <w:r w:rsidRPr="00B1261C">
        <w:rPr>
          <w:rFonts w:hint="cs"/>
          <w:b/>
          <w:bCs/>
          <w:color w:val="000000" w:themeColor="text1"/>
          <w:sz w:val="28"/>
          <w:szCs w:val="28"/>
          <w:rtl/>
          <w:lang w:bidi="ar-IQ"/>
        </w:rPr>
        <w:t>ستافی کارگێڕی بەشی سامانی ئاژەڵ بۆ ساڵی خوێندنی (٢٠١</w:t>
      </w:r>
      <w:r w:rsidR="006602B7">
        <w:rPr>
          <w:rFonts w:hint="cs"/>
          <w:b/>
          <w:bCs/>
          <w:color w:val="000000" w:themeColor="text1"/>
          <w:sz w:val="28"/>
          <w:szCs w:val="28"/>
          <w:rtl/>
          <w:lang w:bidi="ar-IQ"/>
        </w:rPr>
        <w:t>٩</w:t>
      </w:r>
      <w:r w:rsidRPr="00B1261C">
        <w:rPr>
          <w:rFonts w:hint="cs"/>
          <w:b/>
          <w:bCs/>
          <w:color w:val="000000" w:themeColor="text1"/>
          <w:sz w:val="28"/>
          <w:szCs w:val="28"/>
          <w:rtl/>
          <w:lang w:bidi="ar-IQ"/>
        </w:rPr>
        <w:t>-٢٠</w:t>
      </w:r>
      <w:r w:rsidR="006602B7">
        <w:rPr>
          <w:rFonts w:hint="cs"/>
          <w:b/>
          <w:bCs/>
          <w:color w:val="000000" w:themeColor="text1"/>
          <w:sz w:val="28"/>
          <w:szCs w:val="28"/>
          <w:rtl/>
          <w:lang w:bidi="ar-IQ"/>
        </w:rPr>
        <w:t>٢٠</w:t>
      </w:r>
      <w:r w:rsidRPr="00B1261C">
        <w:rPr>
          <w:rFonts w:hint="cs"/>
          <w:b/>
          <w:bCs/>
          <w:color w:val="000000" w:themeColor="text1"/>
          <w:sz w:val="28"/>
          <w:szCs w:val="28"/>
          <w:rtl/>
          <w:lang w:bidi="ar-IQ"/>
        </w:rPr>
        <w:t>)</w:t>
      </w:r>
    </w:p>
    <w:tbl>
      <w:tblPr>
        <w:tblStyle w:val="GridTable4-Accent6"/>
        <w:bidiVisual/>
        <w:tblW w:w="13770" w:type="dxa"/>
        <w:tblLook w:val="04A0" w:firstRow="1" w:lastRow="0" w:firstColumn="1" w:lastColumn="0" w:noHBand="0" w:noVBand="1"/>
      </w:tblPr>
      <w:tblGrid>
        <w:gridCol w:w="504"/>
        <w:gridCol w:w="1644"/>
        <w:gridCol w:w="1471"/>
        <w:gridCol w:w="1353"/>
        <w:gridCol w:w="1605"/>
        <w:gridCol w:w="1366"/>
        <w:gridCol w:w="4138"/>
        <w:gridCol w:w="1689"/>
      </w:tblGrid>
      <w:tr w:rsidR="00B1261C" w:rsidRPr="00547024" w:rsidTr="006602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" w:type="dxa"/>
          </w:tcPr>
          <w:p w:rsidR="00B1261C" w:rsidRPr="00547024" w:rsidRDefault="00B1261C" w:rsidP="005970EC">
            <w:pPr>
              <w:bidi/>
              <w:jc w:val="center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ژ</w:t>
            </w:r>
          </w:p>
        </w:tc>
        <w:tc>
          <w:tcPr>
            <w:tcW w:w="1644" w:type="dxa"/>
          </w:tcPr>
          <w:p w:rsidR="00B1261C" w:rsidRPr="00547024" w:rsidRDefault="00B1261C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ناوی سیانی</w:t>
            </w:r>
          </w:p>
        </w:tc>
        <w:tc>
          <w:tcPr>
            <w:tcW w:w="1471" w:type="dxa"/>
          </w:tcPr>
          <w:p w:rsidR="00B1261C" w:rsidRPr="00547024" w:rsidRDefault="00B1261C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پلەی زانستی</w:t>
            </w:r>
          </w:p>
        </w:tc>
        <w:tc>
          <w:tcPr>
            <w:tcW w:w="1353" w:type="dxa"/>
          </w:tcPr>
          <w:p w:rsidR="00B1261C" w:rsidRPr="00547024" w:rsidRDefault="00B1261C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بڕوانامە</w:t>
            </w:r>
          </w:p>
        </w:tc>
        <w:tc>
          <w:tcPr>
            <w:tcW w:w="1605" w:type="dxa"/>
          </w:tcPr>
          <w:p w:rsidR="00B1261C" w:rsidRPr="00547024" w:rsidRDefault="00B1261C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پسپۆڕی</w:t>
            </w:r>
          </w:p>
        </w:tc>
        <w:tc>
          <w:tcPr>
            <w:tcW w:w="1366" w:type="dxa"/>
          </w:tcPr>
          <w:p w:rsidR="00B1261C" w:rsidRPr="00547024" w:rsidRDefault="00B1261C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ئیمەیڵ</w:t>
            </w:r>
          </w:p>
        </w:tc>
        <w:tc>
          <w:tcPr>
            <w:tcW w:w="4138" w:type="dxa"/>
          </w:tcPr>
          <w:p w:rsidR="00B1261C" w:rsidRPr="00547024" w:rsidRDefault="00B1261C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ژ.مۆبایل</w:t>
            </w:r>
          </w:p>
        </w:tc>
        <w:tc>
          <w:tcPr>
            <w:tcW w:w="1689" w:type="dxa"/>
          </w:tcPr>
          <w:p w:rsidR="00B1261C" w:rsidRPr="00547024" w:rsidRDefault="00B1261C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b w:val="0"/>
                <w:bCs w:val="0"/>
                <w:sz w:val="28"/>
                <w:szCs w:val="28"/>
                <w:rtl/>
                <w:lang w:bidi="ar-IQ"/>
              </w:rPr>
              <w:t>تێبینی</w:t>
            </w:r>
          </w:p>
        </w:tc>
      </w:tr>
      <w:tr w:rsidR="00B1261C" w:rsidRPr="00547024" w:rsidTr="006602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" w:type="dxa"/>
          </w:tcPr>
          <w:p w:rsidR="00B1261C" w:rsidRPr="00547024" w:rsidRDefault="00B1261C" w:rsidP="005970EC">
            <w:pPr>
              <w:bidi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644" w:type="dxa"/>
          </w:tcPr>
          <w:p w:rsidR="00B1261C" w:rsidRPr="00547024" w:rsidRDefault="006602B7" w:rsidP="005970E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hyperlink r:id="rId4" w:history="1">
              <w:r w:rsidR="00B1261C" w:rsidRPr="00B1261C">
                <w:rPr>
                  <w:rStyle w:val="Hyperlink"/>
                  <w:rFonts w:hint="cs"/>
                  <w:sz w:val="28"/>
                  <w:szCs w:val="28"/>
                  <w:rtl/>
                  <w:lang w:bidi="ku-Arab-IQ"/>
                </w:rPr>
                <w:t>م.کمال احمد خدر</w:t>
              </w:r>
            </w:hyperlink>
          </w:p>
        </w:tc>
        <w:tc>
          <w:tcPr>
            <w:tcW w:w="1471" w:type="dxa"/>
          </w:tcPr>
          <w:p w:rsidR="00B1261C" w:rsidRPr="00547024" w:rsidRDefault="00B1261C" w:rsidP="005970E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مامۆستا</w:t>
            </w:r>
          </w:p>
        </w:tc>
        <w:tc>
          <w:tcPr>
            <w:tcW w:w="1353" w:type="dxa"/>
          </w:tcPr>
          <w:p w:rsidR="00B1261C" w:rsidRPr="00547024" w:rsidRDefault="00B1261C" w:rsidP="005970E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sz w:val="28"/>
                <w:szCs w:val="28"/>
                <w:rtl/>
                <w:lang w:bidi="ar-IQ"/>
              </w:rPr>
              <w:t>ماستەر</w:t>
            </w:r>
          </w:p>
        </w:tc>
        <w:tc>
          <w:tcPr>
            <w:tcW w:w="1605" w:type="dxa"/>
          </w:tcPr>
          <w:p w:rsidR="00B1261C" w:rsidRPr="00547024" w:rsidRDefault="00B1261C" w:rsidP="005970E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Animal Physiology</w:t>
            </w:r>
          </w:p>
        </w:tc>
        <w:tc>
          <w:tcPr>
            <w:tcW w:w="1366" w:type="dxa"/>
          </w:tcPr>
          <w:p w:rsidR="00B1261C" w:rsidRPr="00547024" w:rsidRDefault="00B1261C" w:rsidP="005970E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sz w:val="28"/>
                <w:szCs w:val="28"/>
                <w:rtl/>
                <w:lang w:bidi="ar-IQ"/>
              </w:rPr>
              <w:t>میلاک</w:t>
            </w:r>
          </w:p>
        </w:tc>
        <w:tc>
          <w:tcPr>
            <w:tcW w:w="4138" w:type="dxa"/>
          </w:tcPr>
          <w:p w:rsidR="00B1261C" w:rsidRPr="00547024" w:rsidRDefault="006602B7" w:rsidP="005970E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FF"/>
                <w:sz w:val="28"/>
                <w:szCs w:val="28"/>
                <w:u w:val="single"/>
              </w:rPr>
            </w:pPr>
            <w:hyperlink r:id="rId5" w:history="1">
              <w:r w:rsidR="00B1261C" w:rsidRPr="00547024">
                <w:rPr>
                  <w:rStyle w:val="Hyperlink"/>
                  <w:rFonts w:ascii="Calibri" w:hAnsi="Calibri" w:cs="Calibri"/>
                  <w:sz w:val="28"/>
                  <w:szCs w:val="28"/>
                </w:rPr>
                <w:t>kamal.ahmed@uor.edu.krd</w:t>
              </w:r>
            </w:hyperlink>
          </w:p>
          <w:p w:rsidR="00B1261C" w:rsidRPr="00547024" w:rsidRDefault="00B1261C" w:rsidP="005970E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689" w:type="dxa"/>
          </w:tcPr>
          <w:p w:rsidR="00B1261C" w:rsidRPr="00547024" w:rsidRDefault="00B1261C" w:rsidP="005970E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547024">
              <w:rPr>
                <w:rFonts w:ascii="Calibri" w:hAnsi="Calibri" w:cs="Times New Roman"/>
                <w:color w:val="000000"/>
                <w:sz w:val="28"/>
                <w:szCs w:val="28"/>
                <w:rtl/>
              </w:rPr>
              <w:t>٧٧٠١٥٩٥١٢٤</w:t>
            </w:r>
          </w:p>
          <w:p w:rsidR="00B1261C" w:rsidRPr="00547024" w:rsidRDefault="00B1261C" w:rsidP="005970E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</w:tr>
      <w:tr w:rsidR="00B1261C" w:rsidRPr="00547024" w:rsidTr="006602B7">
        <w:trPr>
          <w:trHeight w:val="5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" w:type="dxa"/>
          </w:tcPr>
          <w:p w:rsidR="00B1261C" w:rsidRPr="00547024" w:rsidRDefault="00B1261C" w:rsidP="005970EC">
            <w:pPr>
              <w:bidi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644" w:type="dxa"/>
          </w:tcPr>
          <w:p w:rsidR="00B1261C" w:rsidRPr="00547024" w:rsidRDefault="006602B7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hyperlink r:id="rId6" w:history="1">
              <w:r w:rsidR="00B1261C" w:rsidRPr="00B1261C">
                <w:rPr>
                  <w:rStyle w:val="Hyperlink"/>
                  <w:rFonts w:hint="cs"/>
                  <w:sz w:val="28"/>
                  <w:szCs w:val="28"/>
                  <w:rtl/>
                  <w:lang w:bidi="ar-IQ"/>
                </w:rPr>
                <w:t>م.ی نیهایت ابراهیم محمد</w:t>
              </w:r>
            </w:hyperlink>
          </w:p>
        </w:tc>
        <w:tc>
          <w:tcPr>
            <w:tcW w:w="1471" w:type="dxa"/>
          </w:tcPr>
          <w:p w:rsidR="00B1261C" w:rsidRPr="00547024" w:rsidRDefault="00B1261C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cs="Arial"/>
                <w:sz w:val="28"/>
                <w:szCs w:val="28"/>
                <w:rtl/>
                <w:lang w:bidi="ar-IQ"/>
              </w:rPr>
              <w:t>م.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ی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ار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ی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د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ە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د</w:t>
            </w:r>
            <w:r w:rsidRPr="00547024">
              <w:rPr>
                <w:rFonts w:cs="Arial" w:hint="cs"/>
                <w:sz w:val="28"/>
                <w:szCs w:val="28"/>
                <w:rtl/>
                <w:lang w:bidi="ar-IQ"/>
              </w:rPr>
              <w:t>ە</w:t>
            </w:r>
            <w:r w:rsidRPr="00547024">
              <w:rPr>
                <w:rFonts w:cs="Arial" w:hint="eastAsia"/>
                <w:sz w:val="28"/>
                <w:szCs w:val="28"/>
                <w:rtl/>
                <w:lang w:bidi="ar-IQ"/>
              </w:rPr>
              <w:t>ر</w:t>
            </w:r>
          </w:p>
        </w:tc>
        <w:tc>
          <w:tcPr>
            <w:tcW w:w="1353" w:type="dxa"/>
          </w:tcPr>
          <w:p w:rsidR="00B1261C" w:rsidRPr="00547024" w:rsidRDefault="00B1261C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sz w:val="28"/>
                <w:szCs w:val="28"/>
                <w:rtl/>
                <w:lang w:bidi="ar-IQ"/>
              </w:rPr>
              <w:t>ماستەر</w:t>
            </w:r>
          </w:p>
        </w:tc>
        <w:tc>
          <w:tcPr>
            <w:tcW w:w="1605" w:type="dxa"/>
          </w:tcPr>
          <w:p w:rsidR="00B1261C" w:rsidRPr="00547024" w:rsidRDefault="00B1261C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Plant Physiology</w:t>
            </w:r>
          </w:p>
        </w:tc>
        <w:tc>
          <w:tcPr>
            <w:tcW w:w="1366" w:type="dxa"/>
          </w:tcPr>
          <w:p w:rsidR="00B1261C" w:rsidRPr="00547024" w:rsidRDefault="00B1261C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rFonts w:hint="cs"/>
                <w:sz w:val="28"/>
                <w:szCs w:val="28"/>
                <w:rtl/>
                <w:lang w:bidi="ar-IQ"/>
              </w:rPr>
              <w:t>گرێبەست</w:t>
            </w:r>
          </w:p>
        </w:tc>
        <w:tc>
          <w:tcPr>
            <w:tcW w:w="4138" w:type="dxa"/>
          </w:tcPr>
          <w:p w:rsidR="00B1261C" w:rsidRPr="00547024" w:rsidRDefault="006602B7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FF"/>
                <w:sz w:val="28"/>
                <w:szCs w:val="28"/>
                <w:u w:val="single"/>
              </w:rPr>
            </w:pPr>
            <w:hyperlink r:id="rId7" w:history="1">
              <w:r w:rsidR="00B1261C" w:rsidRPr="00547024">
                <w:rPr>
                  <w:rStyle w:val="Hyperlink"/>
                  <w:rFonts w:ascii="Calibri" w:hAnsi="Calibri" w:cs="Calibri"/>
                  <w:sz w:val="28"/>
                  <w:szCs w:val="28"/>
                </w:rPr>
                <w:t>Nihayat.muhammad@uor.edu.krd</w:t>
              </w:r>
            </w:hyperlink>
          </w:p>
          <w:p w:rsidR="00B1261C" w:rsidRPr="00547024" w:rsidRDefault="00B1261C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689" w:type="dxa"/>
          </w:tcPr>
          <w:p w:rsidR="00B1261C" w:rsidRPr="00547024" w:rsidRDefault="00B1261C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547024">
              <w:rPr>
                <w:rFonts w:ascii="Calibri" w:hAnsi="Calibri" w:cs="Times New Roman"/>
                <w:color w:val="000000"/>
                <w:sz w:val="28"/>
                <w:szCs w:val="28"/>
                <w:rtl/>
              </w:rPr>
              <w:t>٧٥٠١٠٩٣٨٢١</w:t>
            </w:r>
          </w:p>
          <w:p w:rsidR="00B1261C" w:rsidRPr="00547024" w:rsidRDefault="00B1261C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</w:tr>
    </w:tbl>
    <w:p w:rsidR="00B1261C" w:rsidRDefault="00B1261C" w:rsidP="00B1261C">
      <w:pPr>
        <w:bidi/>
        <w:rPr>
          <w:color w:val="FF0000"/>
          <w:sz w:val="28"/>
          <w:szCs w:val="28"/>
          <w:rtl/>
          <w:lang w:bidi="ar-IQ"/>
        </w:rPr>
      </w:pPr>
    </w:p>
    <w:p w:rsidR="00F95E1D" w:rsidRDefault="00F95E1D">
      <w:bookmarkStart w:id="0" w:name="_GoBack"/>
      <w:bookmarkEnd w:id="0"/>
    </w:p>
    <w:sectPr w:rsidR="00F95E1D" w:rsidSect="0041562F">
      <w:pgSz w:w="15840" w:h="12240" w:orient="landscape"/>
      <w:pgMar w:top="851" w:right="1134" w:bottom="1701" w:left="1134" w:header="720" w:footer="720" w:gutter="1134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61C"/>
    <w:rsid w:val="0041562F"/>
    <w:rsid w:val="006602B7"/>
    <w:rsid w:val="00B1261C"/>
    <w:rsid w:val="00F9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A36D7D"/>
  <w15:chartTrackingRefBased/>
  <w15:docId w15:val="{4338DB26-4D42-46DE-8B2C-8BA073228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126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12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1261C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B1261C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6">
    <w:name w:val="Grid Table 4 Accent 6"/>
    <w:basedOn w:val="TableNormal"/>
    <w:uiPriority w:val="49"/>
    <w:rsid w:val="006602B7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Nihayat.muhammad@uor.edu.kr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or.edu.krd/qa/profile/academics?id=187" TargetMode="External"/><Relationship Id="rId5" Type="http://schemas.openxmlformats.org/officeDocument/2006/relationships/hyperlink" Target="mailto:kamal.ahmed@uor.edu.krd" TargetMode="External"/><Relationship Id="rId4" Type="http://schemas.openxmlformats.org/officeDocument/2006/relationships/hyperlink" Target="http://www.uor.edu.krd/qa/profile/academics?id=136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Hamid</cp:lastModifiedBy>
  <cp:revision>2</cp:revision>
  <dcterms:created xsi:type="dcterms:W3CDTF">2019-10-09T20:10:00Z</dcterms:created>
  <dcterms:modified xsi:type="dcterms:W3CDTF">2019-10-15T06:17:00Z</dcterms:modified>
</cp:coreProperties>
</file>